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4ACD606">
      <w:pPr>
        <w:jc w:val="center"/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CN"/>
        </w:rPr>
      </w:pPr>
    </w:p>
    <w:p w14:paraId="26A45F9D">
      <w:pPr>
        <w:jc w:val="center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苏州大学大学生创新创业训练计划项目申报指南</w:t>
      </w:r>
    </w:p>
    <w:p w14:paraId="6CD1E0AF">
      <w:pPr>
        <w:jc w:val="center"/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CN"/>
        </w:rPr>
      </w:pPr>
    </w:p>
    <w:p w14:paraId="43D75FF6">
      <w:pPr>
        <w:numPr>
          <w:ilvl w:val="0"/>
          <w:numId w:val="1"/>
        </w:numPr>
        <w:spacing w:line="360" w:lineRule="auto"/>
        <w:jc w:val="both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进入系统</w:t>
      </w:r>
    </w:p>
    <w:p w14:paraId="23F460B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系统网址：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fldChar w:fldCharType="begin"/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instrText xml:space="preserve"> HYPERLINK "http://scgl.cxcyzx.suda.edu.cn/" </w:instrTex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fldChar w:fldCharType="separate"/>
      </w:r>
      <w:r>
        <w:rPr>
          <w:rStyle w:val="5"/>
          <w:rFonts w:hint="default" w:ascii="Times New Roman" w:hAnsi="Times New Roman" w:eastAsia="宋体" w:cs="Times New Roman"/>
          <w:sz w:val="24"/>
          <w:szCs w:val="24"/>
          <w:lang w:val="en-US" w:eastAsia="zh-CN"/>
        </w:rPr>
        <w:t>http://scgl.cxcyzx.suda.edu.cn/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fldChar w:fldCharType="end"/>
      </w:r>
    </w:p>
    <w:p w14:paraId="59D8A62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 xml:space="preserve">1.1 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请由</w: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  <w:t>项目主持人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选择统一认证登录</w:t>
      </w:r>
    </w:p>
    <w:p w14:paraId="4DEBB3D6">
      <w:pPr>
        <w:numPr>
          <w:ilvl w:val="0"/>
          <w:numId w:val="0"/>
        </w:numPr>
        <w:spacing w:line="360" w:lineRule="auto"/>
        <w:jc w:val="both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5266690" cy="2548255"/>
            <wp:effectExtent l="0" t="0" r="1016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8973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</w:pPr>
    </w:p>
    <w:p w14:paraId="25EA6EB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1.2 选择科研项目管理系统</w:t>
      </w:r>
    </w:p>
    <w:p w14:paraId="1B195E81"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5263515" cy="2543810"/>
            <wp:effectExtent l="0" t="0" r="13335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2FC10">
      <w:pP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br w:type="page"/>
      </w:r>
    </w:p>
    <w:p w14:paraId="2C42AAF2">
      <w:pPr>
        <w:numPr>
          <w:ilvl w:val="0"/>
          <w:numId w:val="1"/>
        </w:numPr>
        <w:spacing w:line="360" w:lineRule="auto"/>
        <w:jc w:val="both"/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进入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申报</w:t>
      </w:r>
    </w:p>
    <w:p w14:paraId="4C3A45C4"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2.1 立项管理-申报项目-新增</w:t>
      </w:r>
    </w:p>
    <w:p w14:paraId="2ECF29C4">
      <w:pPr>
        <w:widowControl w:val="0"/>
        <w:numPr>
          <w:ilvl w:val="0"/>
          <w:numId w:val="0"/>
        </w:numPr>
        <w:spacing w:line="360" w:lineRule="auto"/>
        <w:jc w:val="both"/>
      </w:pPr>
      <w:r>
        <w:drawing>
          <wp:inline distT="0" distB="0" distL="114300" distR="114300">
            <wp:extent cx="5263515" cy="2543810"/>
            <wp:effectExtent l="0" t="0" r="13335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55954"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/>
          <w:lang w:val="en-US"/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2.2 选择批次：</w: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  <w:t>2025年苏州大学大学生创新训练计划国家级（推荐）项目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或</w: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  <w:t>2025年苏州大学大学生创新训练计划项目（省级、校级）</w:t>
      </w:r>
    </w:p>
    <w:p w14:paraId="1557416A">
      <w:pPr>
        <w:widowControl w:val="0"/>
        <w:numPr>
          <w:ilvl w:val="0"/>
          <w:numId w:val="0"/>
        </w:numPr>
        <w:spacing w:line="360" w:lineRule="auto"/>
        <w:jc w:val="both"/>
      </w:pPr>
      <w:r>
        <w:drawing>
          <wp:inline distT="0" distB="0" distL="114300" distR="114300">
            <wp:extent cx="5263515" cy="2543810"/>
            <wp:effectExtent l="0" t="0" r="13335" b="889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8AF85"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2.3 按要求填写项目信息</w:t>
      </w:r>
    </w:p>
    <w:p w14:paraId="186BA3DA"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申报批次为</w: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  <w:t>2025年苏州大学大学生创新训练计划国家级（推荐）项目时，项目名称必须为命题名称+主持人姓名，否则可能会出现无法选题申报的情况。</w:t>
      </w:r>
    </w:p>
    <w:p w14:paraId="51F8F938">
      <w:pPr>
        <w:widowControl w:val="0"/>
        <w:numPr>
          <w:ilvl w:val="0"/>
          <w:numId w:val="0"/>
        </w:numPr>
        <w:spacing w:line="360" w:lineRule="auto"/>
        <w:jc w:val="both"/>
      </w:pPr>
      <w:r>
        <w:drawing>
          <wp:inline distT="0" distB="0" distL="114300" distR="114300">
            <wp:extent cx="5263515" cy="2543810"/>
            <wp:effectExtent l="0" t="0" r="13335" b="8890"/>
            <wp:docPr id="8" name="图片 2" descr="D:/282853666/WPS云盘/创新创业学院2025/2025大创/25年大创/立项通知/国家级立项通知/下载 (1).png下载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D:/282853666/WPS云盘/创新创业学院2025/2025大创/25年大创/立项通知/国家级立项通知/下载 (1).png下载 (1)"/>
                    <pic:cNvPicPr>
                      <a:picLocks noChangeAspect="1"/>
                    </pic:cNvPicPr>
                  </pic:nvPicPr>
                  <pic:blipFill>
                    <a:blip r:embed="rId8"/>
                    <a:srcRect t="4687" b="468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3814C"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申请创业实践类项目时基础信息如下</w:t>
      </w:r>
    </w:p>
    <w:p w14:paraId="0EB57616"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040" cy="2743200"/>
            <wp:effectExtent l="0" t="0" r="0" b="0"/>
            <wp:docPr id="2" name="图片 2" descr="下载 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下载 (7)"/>
                    <pic:cNvPicPr>
                      <a:picLocks noChangeAspect="1"/>
                    </pic:cNvPicPr>
                  </pic:nvPicPr>
                  <pic:blipFill>
                    <a:blip r:embed="rId9"/>
                    <a:srcRect b="2455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A0000"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7325" cy="3380740"/>
            <wp:effectExtent l="0" t="0" r="9525" b="10160"/>
            <wp:docPr id="4" name="图片 4" descr="下载 (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下载 (8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8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34CB7"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 xml:space="preserve">2.4 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添加项目成员及指导老师</w: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  <w:t>，主持人为“第一主持人”，其他成员为“成员”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。</w: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  <w:t>老师为“第一指导教师”</w:t>
      </w:r>
    </w:p>
    <w:p w14:paraId="7BDC0A2E">
      <w:pPr>
        <w:widowControl w:val="0"/>
        <w:numPr>
          <w:ilvl w:val="0"/>
          <w:numId w:val="0"/>
        </w:numPr>
        <w:spacing w:line="360" w:lineRule="auto"/>
        <w:jc w:val="both"/>
      </w:pPr>
      <w:r>
        <w:drawing>
          <wp:inline distT="0" distB="0" distL="114300" distR="114300">
            <wp:extent cx="5263515" cy="2543810"/>
            <wp:effectExtent l="0" t="0" r="13335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B5D0D"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创业实践项目除校内指导教师外，还可有一名校外企业导师</w:t>
      </w:r>
    </w:p>
    <w:p w14:paraId="4AED25F2"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040" cy="3636010"/>
            <wp:effectExtent l="0" t="0" r="3810" b="2540"/>
            <wp:docPr id="14" name="图片 14" descr="下载 (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下载 (9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3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416ED"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2.5 添加成员操作</w:t>
      </w:r>
    </w:p>
    <w:p w14:paraId="665427A7"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3515" cy="2543810"/>
            <wp:effectExtent l="0" t="0" r="13335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E6970"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2.6 填写相关成员分工及手机号，包括主持人在内不超过5人。</w:t>
      </w:r>
    </w:p>
    <w:p w14:paraId="1419359D"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3515" cy="2544445"/>
            <wp:effectExtent l="0" t="0" r="13335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080CB"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2.7 填写相关立项依据</w:t>
      </w:r>
    </w:p>
    <w:p w14:paraId="25611113"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3515" cy="2543810"/>
            <wp:effectExtent l="0" t="0" r="13335" b="88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ECC16"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2.8 填写</w: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  <w:t>经费预算，省级以上项目均先按照往届对应项目类别的经费进行预算规划，具体经费额度以财务处实际批复为准；校级项目为经费自筹，按照预估花费进行填写。</w:t>
      </w:r>
    </w:p>
    <w:p w14:paraId="33F5A43B"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3515" cy="2543810"/>
            <wp:effectExtent l="0" t="0" r="13335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E1FD0"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2.9 附件仅限上传申报书的PDF版本，附件个数有且只有一个（创业实践项目还可上传一份营业执照）。申报书中《苏州大学大学生创新创业训练计划项目申报诚信声明》</w: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  <w:t>签字部分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请务必</w: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  <w:t>由项目所有成员手写签名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；</w:t>
      </w:r>
    </w:p>
    <w:p w14:paraId="4F0684FC"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院校推荐意见部分无需填写；</w:t>
      </w:r>
    </w:p>
    <w:p w14:paraId="2FCFC6CE"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申报批次为</w: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  <w:t>2025年苏州大学大学生创新训练计划国家级（推荐）项目时，导师推荐意见可不填写；</w:t>
      </w:r>
    </w:p>
    <w:p w14:paraId="12357DB3"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申报批次为</w: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  <w:t>2025年苏州大学大学生创新训练计划项目（省级、校级）时，导师意见（有企业导师的也包括在内）需填写并签字（可电子签）</w:t>
      </w:r>
    </w:p>
    <w:p w14:paraId="647B0927">
      <w:pPr>
        <w:widowControl w:val="0"/>
        <w:numPr>
          <w:ilvl w:val="0"/>
          <w:numId w:val="0"/>
        </w:numPr>
        <w:spacing w:line="360" w:lineRule="auto"/>
        <w:jc w:val="both"/>
      </w:pPr>
      <w:r>
        <w:drawing>
          <wp:inline distT="0" distB="0" distL="114300" distR="114300">
            <wp:extent cx="5263515" cy="2543810"/>
            <wp:effectExtent l="0" t="0" r="13335" b="8890"/>
            <wp:docPr id="15" name="图片 15" descr="D:/282853666/WPS云盘/创新创业学院2025/2025大创/25年大创/立项通知/国家级立项通知/下载 (6).png下载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:/282853666/WPS云盘/创新创业学院2025/2025大创/25年大创/立项通知/国家级立项通知/下载 (6).png下载 (6)"/>
                    <pic:cNvPicPr>
                      <a:picLocks noChangeAspect="1"/>
                    </pic:cNvPicPr>
                  </pic:nvPicPr>
                  <pic:blipFill>
                    <a:blip r:embed="rId17"/>
                    <a:srcRect t="14954" b="1495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BA16D"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2323465"/>
            <wp:effectExtent l="0" t="0" r="0" b="635"/>
            <wp:docPr id="16" name="图片 16" descr="下载 (1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下载 (10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32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639AB021">
      <w:pPr>
        <w:widowControl w:val="0"/>
        <w:numPr>
          <w:ilvl w:val="0"/>
          <w:numId w:val="1"/>
        </w:numPr>
        <w:spacing w:line="360" w:lineRule="auto"/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查看审核状态</w:t>
      </w:r>
    </w:p>
    <w:p w14:paraId="59512CD2">
      <w:pPr>
        <w:widowControl w:val="0"/>
        <w:numPr>
          <w:ilvl w:val="0"/>
          <w:numId w:val="0"/>
        </w:numPr>
        <w:spacing w:line="360" w:lineRule="auto"/>
        <w:ind w:leftChars="0"/>
        <w:jc w:val="both"/>
      </w:pPr>
      <w:r>
        <w:drawing>
          <wp:inline distT="0" distB="0" distL="114300" distR="114300">
            <wp:extent cx="5263515" cy="2543810"/>
            <wp:effectExtent l="0" t="0" r="13335" b="889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2AE24">
      <w:pPr>
        <w:widowControl w:val="0"/>
        <w:numPr>
          <w:ilvl w:val="0"/>
          <w:numId w:val="0"/>
        </w:numPr>
        <w:spacing w:line="360" w:lineRule="auto"/>
        <w:ind w:leftChars="0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3515" cy="2543810"/>
            <wp:effectExtent l="0" t="0" r="13335" b="889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992" w:right="1800" w:bottom="85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19FADD80-E415-4777-99E7-5F799A96752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2" w:fontKey="{1E0D75A4-0F39-4825-833A-0B851D50B6F7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89486AE"/>
    <w:multiLevelType w:val="singleLevel"/>
    <w:tmpl w:val="E89486A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BiYjI3ZGNiY2ZjMTRiYTVjNzViMmEzMzA1ZDk3MjEifQ=="/>
    <w:docVar w:name="KSO_WPS_MARK_KEY" w:val="f1a5e7a9-105b-4921-811d-31cb3aa3ea5b"/>
  </w:docVars>
  <w:rsids>
    <w:rsidRoot w:val="36EB4020"/>
    <w:rsid w:val="001C562D"/>
    <w:rsid w:val="1CDF6673"/>
    <w:rsid w:val="23065BF3"/>
    <w:rsid w:val="288534BB"/>
    <w:rsid w:val="29887CC5"/>
    <w:rsid w:val="30142680"/>
    <w:rsid w:val="36EB4020"/>
    <w:rsid w:val="40671125"/>
    <w:rsid w:val="50836D3A"/>
    <w:rsid w:val="54DD26CA"/>
    <w:rsid w:val="59D6437F"/>
    <w:rsid w:val="5AE12FDB"/>
    <w:rsid w:val="5BCF3DF3"/>
    <w:rsid w:val="5E285531"/>
    <w:rsid w:val="631D6B7A"/>
    <w:rsid w:val="6D8968A8"/>
    <w:rsid w:val="7E0A4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0" w:beforeLines="0" w:beforeAutospacing="0" w:after="0" w:afterLines="0" w:afterAutospacing="0" w:line="360" w:lineRule="auto"/>
      <w:jc w:val="center"/>
      <w:outlineLvl w:val="0"/>
    </w:pPr>
    <w:rPr>
      <w:rFonts w:ascii="Arial" w:hAnsi="Arial" w:eastAsia="仿宋" w:cs="Times New Roman"/>
      <w:b/>
      <w:kern w:val="44"/>
      <w:sz w:val="32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4"/>
    <w:autoRedefine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283</Words>
  <Characters>344</Characters>
  <Lines>0</Lines>
  <Paragraphs>0</Paragraphs>
  <TotalTime>53</TotalTime>
  <ScaleCrop>false</ScaleCrop>
  <LinksUpToDate>false</LinksUpToDate>
  <CharactersWithSpaces>355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2023-10-10T01:01:00Z</dcterms:created>
  <dc:creator>蓝</dc:creator>
  <cp:lastModifiedBy>gj</cp:lastModifiedBy>
  <dcterms:modified xsi:type="dcterms:W3CDTF">2025-04-09T17:09:52Z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E83CDEBF7C6C4525B39F48EE80EB2BC9_11</vt:lpwstr>
  </property>
  <property fmtid="{D5CDD505-2E9C-101B-9397-08002B2CF9AE}" pid="4" name="KSOTemplateDocerSaveRecord">
    <vt:lpwstr>eyJoZGlkIjoiOTU2YmNmZTVlMDY1NmE1NmRhMjFmY2ZkNDk4NGQwMjgiLCJ1c2VySWQiOiIyODI4NTM2NjYifQ==</vt:lpwstr>
  </property>
</Properties>
</file>